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B11" w:rsidRPr="00715F62" w:rsidRDefault="00BD5B11" w:rsidP="00BD5B11">
      <w:pPr>
        <w:pStyle w:val="2"/>
        <w:tabs>
          <w:tab w:val="num" w:pos="0"/>
        </w:tabs>
        <w:spacing w:after="0" w:line="240" w:lineRule="auto"/>
        <w:ind w:left="0" w:firstLine="720"/>
        <w:jc w:val="center"/>
        <w:rPr>
          <w:b/>
          <w:iCs/>
          <w:sz w:val="28"/>
          <w:szCs w:val="28"/>
          <w:lang w:val="kk-KZ"/>
        </w:rPr>
      </w:pPr>
      <w:r w:rsidRPr="00715F62">
        <w:rPr>
          <w:b/>
          <w:iCs/>
          <w:sz w:val="28"/>
          <w:szCs w:val="28"/>
          <w:lang w:val="kk-KZ"/>
        </w:rPr>
        <w:t>6  Б</w:t>
      </w:r>
      <w:r>
        <w:rPr>
          <w:b/>
          <w:iCs/>
          <w:sz w:val="28"/>
          <w:szCs w:val="28"/>
          <w:lang w:val="kk-KZ"/>
        </w:rPr>
        <w:t>АНКТІҢ ЕСЕП АЙЫРЫСУ КАССАЛЫҚ ОПЕРАЦИЯЛАРЫ</w:t>
      </w:r>
      <w:r w:rsidRPr="00715F62">
        <w:rPr>
          <w:b/>
          <w:iCs/>
          <w:sz w:val="28"/>
          <w:szCs w:val="28"/>
          <w:lang w:val="kk-KZ"/>
        </w:rPr>
        <w:t xml:space="preserve"> </w:t>
      </w:r>
    </w:p>
    <w:p w:rsidR="00BD5B11" w:rsidRDefault="00BD5B11" w:rsidP="00BD5B11">
      <w:pPr>
        <w:pStyle w:val="2"/>
        <w:tabs>
          <w:tab w:val="num" w:pos="0"/>
        </w:tabs>
        <w:spacing w:after="0" w:line="240" w:lineRule="auto"/>
        <w:ind w:left="0" w:firstLine="720"/>
        <w:jc w:val="both"/>
        <w:rPr>
          <w:iCs/>
          <w:sz w:val="28"/>
          <w:szCs w:val="28"/>
          <w:lang w:val="kk-KZ"/>
        </w:rPr>
      </w:pPr>
    </w:p>
    <w:p w:rsidR="00BD5B11"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1  Есеп  айырысу  операциялары,  олардың  жіктелуі</w:t>
      </w:r>
    </w:p>
    <w:p w:rsidR="00BD5B11" w:rsidRDefault="00BD5B11" w:rsidP="00BD5B11">
      <w:pPr>
        <w:pStyle w:val="2"/>
        <w:tabs>
          <w:tab w:val="num" w:pos="0"/>
        </w:tabs>
        <w:spacing w:after="0" w:line="240" w:lineRule="auto"/>
        <w:ind w:left="0" w:firstLine="720"/>
        <w:jc w:val="both"/>
        <w:rPr>
          <w:iCs/>
          <w:sz w:val="28"/>
          <w:szCs w:val="28"/>
          <w:lang w:val="kk-KZ"/>
        </w:rPr>
      </w:pPr>
      <w:r>
        <w:rPr>
          <w:iCs/>
          <w:sz w:val="28"/>
          <w:szCs w:val="28"/>
          <w:lang w:val="kk-KZ"/>
        </w:rPr>
        <w:t>2 Кассалық операциялар</w:t>
      </w:r>
    </w:p>
    <w:p w:rsidR="00BD5B11" w:rsidRDefault="00BD5B11" w:rsidP="00BD5B11">
      <w:pPr>
        <w:pStyle w:val="2"/>
        <w:tabs>
          <w:tab w:val="num" w:pos="0"/>
        </w:tabs>
        <w:spacing w:after="0" w:line="240" w:lineRule="auto"/>
        <w:ind w:left="0" w:firstLine="720"/>
        <w:jc w:val="both"/>
        <w:rPr>
          <w:iCs/>
          <w:sz w:val="28"/>
          <w:szCs w:val="28"/>
          <w:lang w:val="kk-KZ"/>
        </w:rPr>
      </w:pPr>
    </w:p>
    <w:p w:rsidR="00BD5B11" w:rsidRPr="00715F62" w:rsidRDefault="00BD5B11" w:rsidP="00BD5B11">
      <w:pPr>
        <w:pStyle w:val="2"/>
        <w:tabs>
          <w:tab w:val="num" w:pos="0"/>
        </w:tabs>
        <w:spacing w:after="0" w:line="240" w:lineRule="auto"/>
        <w:ind w:left="0" w:firstLine="720"/>
        <w:jc w:val="both"/>
        <w:rPr>
          <w:iCs/>
          <w:sz w:val="28"/>
          <w:szCs w:val="28"/>
          <w:lang w:val="kk-KZ"/>
        </w:rPr>
      </w:pPr>
      <w:r w:rsidRPr="00217396">
        <w:rPr>
          <w:b/>
          <w:iCs/>
          <w:sz w:val="28"/>
          <w:szCs w:val="28"/>
          <w:lang w:val="kk-KZ"/>
        </w:rPr>
        <w:t>1  Есеп  айырысу  операциялары,  олардың  жіктелуі</w:t>
      </w:r>
    </w:p>
    <w:p w:rsidR="00BD5B11" w:rsidRPr="00B92F47" w:rsidRDefault="00BD5B11" w:rsidP="00BD5B11">
      <w:pPr>
        <w:ind w:firstLine="720"/>
        <w:rPr>
          <w:sz w:val="28"/>
          <w:szCs w:val="28"/>
          <w:lang w:val="kk-KZ"/>
        </w:rPr>
      </w:pPr>
      <w:r w:rsidRPr="00715F62">
        <w:rPr>
          <w:iCs/>
          <w:sz w:val="28"/>
          <w:szCs w:val="28"/>
          <w:lang w:val="kk-KZ"/>
        </w:rPr>
        <w:t xml:space="preserve"> </w:t>
      </w:r>
      <w:r w:rsidRPr="00B92F47">
        <w:rPr>
          <w:sz w:val="28"/>
          <w:szCs w:val="28"/>
          <w:lang w:val="kk-KZ"/>
        </w:rPr>
        <w:t>Шаруашылықтағы өнімді жабдықтаушылар мен тұтынушылар арасындағы қолма –қол ақшасыз есеп айырысудың жүзеге асырылуы барысында  банктер арасында өзара есеп айырысулар туындайды. Банкаралық есеп айырысулар төлеуші мен қаражатты алушы әр түрлі банкте қызмет көрсетілген жағдайда туындайды. Мұндай есеп айырысулар бүгінгі күні корреспондеттік шоттар арқылы жүзеге асырылады.</w:t>
      </w:r>
    </w:p>
    <w:p w:rsidR="00BD5B11" w:rsidRPr="00B92F47" w:rsidRDefault="00BD5B11" w:rsidP="00BD5B11">
      <w:pPr>
        <w:ind w:firstLine="720"/>
        <w:rPr>
          <w:sz w:val="28"/>
          <w:szCs w:val="28"/>
          <w:lang w:val="kk-KZ"/>
        </w:rPr>
      </w:pPr>
      <w:r w:rsidRPr="00B92F47">
        <w:rPr>
          <w:sz w:val="28"/>
          <w:szCs w:val="28"/>
          <w:lang w:val="kk-KZ"/>
        </w:rPr>
        <w:t>Нарық экономикасына өтуге байланысты, яғни көптеген дербес коммерциялық банктердің құрылып, жұмыс жасауына байланысты банкаралық есеп айырысу жүйесі толық өзгеріске ұшырады. Бұл өзгеріс банктер арасында өзара корреспонденттік қатынасқа түсуге әкелді.</w:t>
      </w:r>
    </w:p>
    <w:p w:rsidR="00BD5B11" w:rsidRPr="00B92F47" w:rsidRDefault="00BD5B11" w:rsidP="00BD5B11">
      <w:pPr>
        <w:ind w:firstLine="720"/>
        <w:rPr>
          <w:sz w:val="28"/>
          <w:szCs w:val="28"/>
          <w:lang w:val="kk-KZ"/>
        </w:rPr>
      </w:pPr>
      <w:r w:rsidRPr="00B92F47">
        <w:rPr>
          <w:sz w:val="28"/>
          <w:szCs w:val="28"/>
          <w:lang w:val="kk-KZ"/>
        </w:rPr>
        <w:t>Қазіргі уақытта корреспонденттік шоттар арқылы банкаралық есеп айырысуды ұйымдастырудың мынандай екі варианты бар:</w:t>
      </w:r>
    </w:p>
    <w:p w:rsidR="00BD5B11" w:rsidRPr="00B92F47" w:rsidRDefault="00BD5B11" w:rsidP="00BD5B11">
      <w:pPr>
        <w:ind w:firstLine="180"/>
        <w:rPr>
          <w:sz w:val="28"/>
          <w:szCs w:val="28"/>
          <w:lang w:val="kk-KZ"/>
        </w:rPr>
      </w:pPr>
      <w:r w:rsidRPr="00B92F47">
        <w:rPr>
          <w:sz w:val="28"/>
          <w:szCs w:val="28"/>
          <w:lang w:val="kk-KZ"/>
        </w:rPr>
        <w:t xml:space="preserve"> - орталықтандырылмаған, яғни коммерциялық банктердің бір-бірімен корреспонденттік қатынас орнатуы жүзіндегі;</w:t>
      </w:r>
    </w:p>
    <w:p w:rsidR="00BD5B11" w:rsidRPr="00B92F47" w:rsidRDefault="00BD5B11" w:rsidP="00BD5B11">
      <w:pPr>
        <w:rPr>
          <w:sz w:val="28"/>
          <w:szCs w:val="28"/>
          <w:lang w:val="kk-KZ"/>
        </w:rPr>
      </w:pPr>
      <w:r w:rsidRPr="00B92F47">
        <w:rPr>
          <w:sz w:val="28"/>
          <w:szCs w:val="28"/>
          <w:lang w:val="kk-KZ"/>
        </w:rPr>
        <w:t>- орталықтандырылған, яғни коммерциялық банктер арасындағы есеп айырысулар Ұлттық банктегі, яғни Қазақстан Банкаралық есеп айырысу орталығында ашылған корреспонденттік шоттары негізінде жүргізіледі.</w:t>
      </w:r>
    </w:p>
    <w:p w:rsidR="00BD5B11" w:rsidRPr="00B92F47" w:rsidRDefault="00BD5B11" w:rsidP="00BD5B11">
      <w:pPr>
        <w:ind w:firstLine="720"/>
        <w:rPr>
          <w:sz w:val="28"/>
          <w:szCs w:val="28"/>
          <w:lang w:val="kk-KZ"/>
        </w:rPr>
      </w:pPr>
      <w:r w:rsidRPr="00B92F47">
        <w:rPr>
          <w:i/>
          <w:sz w:val="28"/>
          <w:szCs w:val="28"/>
          <w:lang w:val="kk-KZ"/>
        </w:rPr>
        <w:t>Корреспонденттік  шот</w:t>
      </w:r>
      <w:r w:rsidRPr="00B92F47">
        <w:rPr>
          <w:sz w:val="28"/>
          <w:szCs w:val="28"/>
          <w:lang w:val="kk-KZ"/>
        </w:rPr>
        <w:t xml:space="preserve"> – бұл коммерциялық банктердің өзара есеп айырысуларды жүргізуге арналған елдің орталық банкінде және банктердің бір-бірінде ашатын шоты.</w:t>
      </w:r>
    </w:p>
    <w:p w:rsidR="00BD5B11" w:rsidRPr="00B92F47" w:rsidRDefault="00BD5B11" w:rsidP="00BD5B11">
      <w:pPr>
        <w:ind w:firstLine="720"/>
        <w:rPr>
          <w:sz w:val="28"/>
          <w:szCs w:val="28"/>
          <w:lang w:val="kk-KZ"/>
        </w:rPr>
      </w:pPr>
      <w:r w:rsidRPr="00B92F47">
        <w:rPr>
          <w:sz w:val="28"/>
          <w:szCs w:val="28"/>
          <w:lang w:val="kk-KZ"/>
        </w:rPr>
        <w:t>Корреспонденттік шотта банктердің меншікті қаражаттары және оның клиенттерінің несиелік, есеп айырысуы және кассалық қызмет көрсетуіне байланысты операциялары көрсетіледі.</w:t>
      </w:r>
    </w:p>
    <w:p w:rsidR="00BD5B11" w:rsidRPr="00715F62" w:rsidRDefault="00BD5B11" w:rsidP="00BD5B11">
      <w:pPr>
        <w:ind w:firstLine="720"/>
        <w:rPr>
          <w:sz w:val="28"/>
          <w:szCs w:val="28"/>
        </w:rPr>
      </w:pPr>
      <w:r w:rsidRPr="00715F62">
        <w:rPr>
          <w:sz w:val="28"/>
          <w:szCs w:val="28"/>
        </w:rPr>
        <w:t>Мұндай операцияларға:</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банк клиенттерінің ақшалай қаражаттарына </w:t>
      </w:r>
      <w:proofErr w:type="spellStart"/>
      <w:r w:rsidRPr="00715F62">
        <w:rPr>
          <w:sz w:val="28"/>
          <w:szCs w:val="28"/>
        </w:rPr>
        <w:t>аудару</w:t>
      </w:r>
      <w:proofErr w:type="spellEnd"/>
      <w:r w:rsidRPr="00715F62">
        <w:rPr>
          <w:sz w:val="28"/>
          <w:szCs w:val="28"/>
        </w:rPr>
        <w:t xml:space="preserve"> және </w:t>
      </w:r>
      <w:proofErr w:type="spellStart"/>
      <w:r w:rsidRPr="00715F62">
        <w:rPr>
          <w:sz w:val="28"/>
          <w:szCs w:val="28"/>
        </w:rPr>
        <w:t>есептеу</w:t>
      </w:r>
      <w:proofErr w:type="spellEnd"/>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банк клиенттерінің </w:t>
      </w:r>
      <w:proofErr w:type="spellStart"/>
      <w:r w:rsidRPr="00715F62">
        <w:rPr>
          <w:sz w:val="28"/>
          <w:szCs w:val="28"/>
        </w:rPr>
        <w:t>бюджетпен</w:t>
      </w:r>
      <w:proofErr w:type="spellEnd"/>
      <w:r w:rsidRPr="00715F62">
        <w:rPr>
          <w:sz w:val="28"/>
          <w:szCs w:val="28"/>
        </w:rPr>
        <w:t xml:space="preserve">, зейнетақы қорларымен және басқа </w:t>
      </w:r>
    </w:p>
    <w:p w:rsidR="00BD5B11" w:rsidRPr="00715F62" w:rsidRDefault="00BD5B11" w:rsidP="00BD5B11">
      <w:pPr>
        <w:tabs>
          <w:tab w:val="num" w:pos="720"/>
          <w:tab w:val="left" w:pos="993"/>
        </w:tabs>
        <w:ind w:firstLine="709"/>
        <w:rPr>
          <w:sz w:val="28"/>
          <w:szCs w:val="28"/>
        </w:rPr>
      </w:pPr>
      <w:r w:rsidRPr="00715F62">
        <w:rPr>
          <w:sz w:val="28"/>
          <w:szCs w:val="28"/>
        </w:rPr>
        <w:t xml:space="preserve">ұйымдармен </w:t>
      </w:r>
      <w:proofErr w:type="spellStart"/>
      <w:r w:rsidRPr="00715F62">
        <w:rPr>
          <w:sz w:val="28"/>
          <w:szCs w:val="28"/>
        </w:rPr>
        <w:t>еспе</w:t>
      </w:r>
      <w:proofErr w:type="spellEnd"/>
      <w:r w:rsidRPr="00715F62">
        <w:rPr>
          <w:sz w:val="28"/>
          <w:szCs w:val="28"/>
        </w:rPr>
        <w:t xml:space="preserve"> </w:t>
      </w:r>
      <w:proofErr w:type="spellStart"/>
      <w:r w:rsidRPr="00715F62">
        <w:rPr>
          <w:sz w:val="28"/>
          <w:szCs w:val="28"/>
        </w:rPr>
        <w:t>айырысулар</w:t>
      </w:r>
      <w:proofErr w:type="spellEnd"/>
      <w:r>
        <w:rPr>
          <w:sz w:val="28"/>
          <w:szCs w:val="28"/>
          <w:lang w:val="kk-KZ"/>
        </w:rPr>
        <w:t>ы</w:t>
      </w:r>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proofErr w:type="spellStart"/>
      <w:r w:rsidRPr="00715F62">
        <w:rPr>
          <w:sz w:val="28"/>
          <w:szCs w:val="28"/>
        </w:rPr>
        <w:t>клиенттерге</w:t>
      </w:r>
      <w:proofErr w:type="spellEnd"/>
      <w:r w:rsidRPr="00715F62">
        <w:rPr>
          <w:sz w:val="28"/>
          <w:szCs w:val="28"/>
        </w:rPr>
        <w:t xml:space="preserve"> қолм</w:t>
      </w:r>
      <w:proofErr w:type="gramStart"/>
      <w:r w:rsidRPr="00715F62">
        <w:rPr>
          <w:sz w:val="28"/>
          <w:szCs w:val="28"/>
        </w:rPr>
        <w:t>а-</w:t>
      </w:r>
      <w:proofErr w:type="gramEnd"/>
      <w:r w:rsidRPr="00715F62">
        <w:rPr>
          <w:sz w:val="28"/>
          <w:szCs w:val="28"/>
        </w:rPr>
        <w:t>қол ақша беру және қабылдау;</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банкаралық </w:t>
      </w:r>
      <w:proofErr w:type="spellStart"/>
      <w:r w:rsidRPr="00715F62">
        <w:rPr>
          <w:sz w:val="28"/>
          <w:szCs w:val="28"/>
        </w:rPr>
        <w:t>займдар</w:t>
      </w:r>
      <w:proofErr w:type="spellEnd"/>
      <w:r w:rsidRPr="00715F62">
        <w:rPr>
          <w:sz w:val="28"/>
          <w:szCs w:val="28"/>
        </w:rPr>
        <w:t xml:space="preserve"> және </w:t>
      </w:r>
      <w:proofErr w:type="spellStart"/>
      <w:r w:rsidRPr="00715F62">
        <w:rPr>
          <w:sz w:val="28"/>
          <w:szCs w:val="28"/>
        </w:rPr>
        <w:t>депозиттер</w:t>
      </w:r>
      <w:proofErr w:type="spellEnd"/>
      <w:proofErr w:type="gramStart"/>
      <w:r w:rsidRPr="00715F62">
        <w:rPr>
          <w:sz w:val="28"/>
          <w:szCs w:val="28"/>
        </w:rPr>
        <w:t xml:space="preserve"> ,</w:t>
      </w:r>
      <w:proofErr w:type="gramEnd"/>
      <w:r w:rsidRPr="00715F62">
        <w:rPr>
          <w:sz w:val="28"/>
          <w:szCs w:val="28"/>
        </w:rPr>
        <w:t xml:space="preserve"> бағалы қағаздар;</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ҰБ-пен кассалық </w:t>
      </w:r>
      <w:proofErr w:type="spellStart"/>
      <w:r w:rsidRPr="00715F62">
        <w:rPr>
          <w:sz w:val="28"/>
          <w:szCs w:val="28"/>
        </w:rPr>
        <w:t>операциялар</w:t>
      </w:r>
      <w:proofErr w:type="spellEnd"/>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proofErr w:type="spellStart"/>
      <w:r w:rsidRPr="00715F62">
        <w:rPr>
          <w:sz w:val="28"/>
          <w:szCs w:val="28"/>
        </w:rPr>
        <w:t>депозиттік</w:t>
      </w:r>
      <w:proofErr w:type="spellEnd"/>
      <w:r w:rsidRPr="00715F62">
        <w:rPr>
          <w:sz w:val="28"/>
          <w:szCs w:val="28"/>
        </w:rPr>
        <w:t xml:space="preserve"> </w:t>
      </w:r>
      <w:proofErr w:type="spellStart"/>
      <w:r w:rsidRPr="00715F62">
        <w:rPr>
          <w:sz w:val="28"/>
          <w:szCs w:val="28"/>
        </w:rPr>
        <w:t>шоттар</w:t>
      </w:r>
      <w:proofErr w:type="spellEnd"/>
      <w:r w:rsidRPr="00715F62">
        <w:rPr>
          <w:sz w:val="28"/>
          <w:szCs w:val="28"/>
        </w:rPr>
        <w:t xml:space="preserve"> </w:t>
      </w:r>
      <w:proofErr w:type="spellStart"/>
      <w:r w:rsidRPr="00715F62">
        <w:rPr>
          <w:sz w:val="28"/>
          <w:szCs w:val="28"/>
        </w:rPr>
        <w:t>бойынша</w:t>
      </w:r>
      <w:proofErr w:type="spellEnd"/>
      <w:r w:rsidRPr="00715F62">
        <w:rPr>
          <w:sz w:val="28"/>
          <w:szCs w:val="28"/>
        </w:rPr>
        <w:t xml:space="preserve"> </w:t>
      </w:r>
      <w:proofErr w:type="spellStart"/>
      <w:r w:rsidRPr="00715F62">
        <w:rPr>
          <w:sz w:val="28"/>
          <w:szCs w:val="28"/>
        </w:rPr>
        <w:t>пайыздар</w:t>
      </w:r>
      <w:proofErr w:type="spellEnd"/>
      <w:r w:rsidRPr="00715F62">
        <w:rPr>
          <w:sz w:val="28"/>
          <w:szCs w:val="28"/>
        </w:rPr>
        <w:t xml:space="preserve"> төлеу;</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банктің өзінің </w:t>
      </w:r>
      <w:proofErr w:type="spellStart"/>
      <w:r w:rsidRPr="00715F62">
        <w:rPr>
          <w:sz w:val="28"/>
          <w:szCs w:val="28"/>
        </w:rPr>
        <w:t>бюджетке</w:t>
      </w:r>
      <w:proofErr w:type="spellEnd"/>
      <w:r w:rsidRPr="00715F62">
        <w:rPr>
          <w:sz w:val="28"/>
          <w:szCs w:val="28"/>
        </w:rPr>
        <w:t xml:space="preserve"> төлемдері;</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банктің басқару </w:t>
      </w:r>
      <w:proofErr w:type="spellStart"/>
      <w:r w:rsidRPr="00715F62">
        <w:rPr>
          <w:sz w:val="28"/>
          <w:szCs w:val="28"/>
        </w:rPr>
        <w:t>аппаратын</w:t>
      </w:r>
      <w:proofErr w:type="spellEnd"/>
      <w:r w:rsidRPr="00715F62">
        <w:rPr>
          <w:sz w:val="28"/>
          <w:szCs w:val="28"/>
        </w:rPr>
        <w:t xml:space="preserve"> ұ</w:t>
      </w:r>
      <w:proofErr w:type="gramStart"/>
      <w:r w:rsidRPr="00715F62">
        <w:rPr>
          <w:sz w:val="28"/>
          <w:szCs w:val="28"/>
        </w:rPr>
        <w:t>стау</w:t>
      </w:r>
      <w:proofErr w:type="gramEnd"/>
      <w:r w:rsidRPr="00715F62">
        <w:rPr>
          <w:sz w:val="28"/>
          <w:szCs w:val="28"/>
        </w:rPr>
        <w:t>ға жұмсалатын шығыстар және т.б.</w:t>
      </w:r>
    </w:p>
    <w:p w:rsidR="00BD5B11" w:rsidRPr="00715F62" w:rsidRDefault="00BD5B11" w:rsidP="00BD5B11">
      <w:pPr>
        <w:ind w:firstLine="720"/>
        <w:rPr>
          <w:sz w:val="28"/>
          <w:szCs w:val="28"/>
        </w:rPr>
      </w:pPr>
      <w:proofErr w:type="spellStart"/>
      <w:r w:rsidRPr="00715F62">
        <w:rPr>
          <w:sz w:val="28"/>
          <w:szCs w:val="28"/>
        </w:rPr>
        <w:t>Корреспондеттік</w:t>
      </w:r>
      <w:proofErr w:type="spellEnd"/>
      <w:r w:rsidRPr="00715F62">
        <w:rPr>
          <w:sz w:val="28"/>
          <w:szCs w:val="28"/>
        </w:rPr>
        <w:t xml:space="preserve"> </w:t>
      </w:r>
      <w:proofErr w:type="spellStart"/>
      <w:r w:rsidRPr="00715F62">
        <w:rPr>
          <w:sz w:val="28"/>
          <w:szCs w:val="28"/>
        </w:rPr>
        <w:t>шотты</w:t>
      </w:r>
      <w:proofErr w:type="spellEnd"/>
      <w:r w:rsidRPr="00715F62">
        <w:rPr>
          <w:sz w:val="28"/>
          <w:szCs w:val="28"/>
        </w:rPr>
        <w:t xml:space="preserve"> </w:t>
      </w:r>
      <w:proofErr w:type="spellStart"/>
      <w:r w:rsidRPr="00715F62">
        <w:rPr>
          <w:sz w:val="28"/>
          <w:szCs w:val="28"/>
        </w:rPr>
        <w:t>ашу</w:t>
      </w:r>
      <w:proofErr w:type="spellEnd"/>
      <w:r w:rsidRPr="00715F62">
        <w:rPr>
          <w:sz w:val="28"/>
          <w:szCs w:val="28"/>
        </w:rPr>
        <w:t xml:space="preserve"> үшін </w:t>
      </w:r>
      <w:proofErr w:type="spellStart"/>
      <w:r w:rsidRPr="00715F62">
        <w:rPr>
          <w:sz w:val="28"/>
          <w:szCs w:val="28"/>
        </w:rPr>
        <w:t>банктер</w:t>
      </w:r>
      <w:proofErr w:type="spellEnd"/>
      <w:r w:rsidRPr="00715F62">
        <w:rPr>
          <w:sz w:val="28"/>
          <w:szCs w:val="28"/>
        </w:rPr>
        <w:t xml:space="preserve"> </w:t>
      </w:r>
      <w:proofErr w:type="spellStart"/>
      <w:r w:rsidRPr="00715F62">
        <w:rPr>
          <w:sz w:val="28"/>
          <w:szCs w:val="28"/>
        </w:rPr>
        <w:t>мынандай</w:t>
      </w:r>
      <w:proofErr w:type="spellEnd"/>
      <w:r w:rsidRPr="00715F62">
        <w:rPr>
          <w:sz w:val="28"/>
          <w:szCs w:val="28"/>
        </w:rPr>
        <w:t xml:space="preserve"> құжаттарды ҰБ-ке </w:t>
      </w:r>
      <w:proofErr w:type="spellStart"/>
      <w:r w:rsidRPr="00715F62">
        <w:rPr>
          <w:sz w:val="28"/>
          <w:szCs w:val="28"/>
        </w:rPr>
        <w:t>табыс</w:t>
      </w:r>
      <w:proofErr w:type="spellEnd"/>
      <w:r w:rsidRPr="00715F62">
        <w:rPr>
          <w:sz w:val="28"/>
          <w:szCs w:val="28"/>
        </w:rPr>
        <w:t xml:space="preserve"> </w:t>
      </w:r>
      <w:proofErr w:type="spellStart"/>
      <w:r w:rsidRPr="00715F62">
        <w:rPr>
          <w:sz w:val="28"/>
          <w:szCs w:val="28"/>
        </w:rPr>
        <w:t>етеді</w:t>
      </w:r>
      <w:proofErr w:type="spellEnd"/>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proofErr w:type="spellStart"/>
      <w:r w:rsidRPr="00715F62">
        <w:rPr>
          <w:sz w:val="28"/>
          <w:szCs w:val="28"/>
        </w:rPr>
        <w:t>корреспондентік</w:t>
      </w:r>
      <w:proofErr w:type="spellEnd"/>
      <w:r w:rsidRPr="00715F62">
        <w:rPr>
          <w:sz w:val="28"/>
          <w:szCs w:val="28"/>
        </w:rPr>
        <w:t xml:space="preserve"> </w:t>
      </w:r>
      <w:proofErr w:type="spellStart"/>
      <w:r w:rsidRPr="00715F62">
        <w:rPr>
          <w:sz w:val="28"/>
          <w:szCs w:val="28"/>
        </w:rPr>
        <w:t>шот</w:t>
      </w:r>
      <w:proofErr w:type="spellEnd"/>
      <w:r w:rsidRPr="00715F62">
        <w:rPr>
          <w:sz w:val="28"/>
          <w:szCs w:val="28"/>
        </w:rPr>
        <w:t xml:space="preserve"> </w:t>
      </w:r>
      <w:proofErr w:type="spellStart"/>
      <w:r w:rsidRPr="00715F62">
        <w:rPr>
          <w:sz w:val="28"/>
          <w:szCs w:val="28"/>
        </w:rPr>
        <w:t>ашу</w:t>
      </w:r>
      <w:proofErr w:type="spellEnd"/>
      <w:r w:rsidRPr="00715F62">
        <w:rPr>
          <w:sz w:val="28"/>
          <w:szCs w:val="28"/>
        </w:rPr>
        <w:t xml:space="preserve"> </w:t>
      </w:r>
      <w:proofErr w:type="spellStart"/>
      <w:r w:rsidRPr="00715F62">
        <w:rPr>
          <w:sz w:val="28"/>
          <w:szCs w:val="28"/>
        </w:rPr>
        <w:t>туралы</w:t>
      </w:r>
      <w:proofErr w:type="spellEnd"/>
      <w:r w:rsidRPr="00715F62">
        <w:rPr>
          <w:sz w:val="28"/>
          <w:szCs w:val="28"/>
        </w:rPr>
        <w:t xml:space="preserve"> өтініш;</w:t>
      </w:r>
    </w:p>
    <w:p w:rsidR="00BD5B11" w:rsidRPr="00715F62" w:rsidRDefault="00BD5B11" w:rsidP="00BD5B11">
      <w:pPr>
        <w:numPr>
          <w:ilvl w:val="0"/>
          <w:numId w:val="1"/>
        </w:numPr>
        <w:tabs>
          <w:tab w:val="left" w:pos="993"/>
        </w:tabs>
        <w:ind w:left="0" w:firstLine="709"/>
        <w:rPr>
          <w:sz w:val="28"/>
          <w:szCs w:val="28"/>
        </w:rPr>
      </w:pPr>
      <w:proofErr w:type="spellStart"/>
      <w:r w:rsidRPr="00715F62">
        <w:rPr>
          <w:sz w:val="28"/>
          <w:szCs w:val="28"/>
        </w:rPr>
        <w:t>банктік</w:t>
      </w:r>
      <w:proofErr w:type="spellEnd"/>
      <w:r w:rsidRPr="00715F62">
        <w:rPr>
          <w:sz w:val="28"/>
          <w:szCs w:val="28"/>
        </w:rPr>
        <w:t xml:space="preserve"> </w:t>
      </w:r>
      <w:proofErr w:type="spellStart"/>
      <w:r w:rsidRPr="00715F62">
        <w:rPr>
          <w:sz w:val="28"/>
          <w:szCs w:val="28"/>
        </w:rPr>
        <w:t>операцияларды</w:t>
      </w:r>
      <w:proofErr w:type="spellEnd"/>
      <w:r w:rsidRPr="00715F62">
        <w:rPr>
          <w:sz w:val="28"/>
          <w:szCs w:val="28"/>
        </w:rPr>
        <w:t xml:space="preserve"> жүргізуге </w:t>
      </w:r>
      <w:proofErr w:type="spellStart"/>
      <w:r w:rsidRPr="00715F62">
        <w:rPr>
          <w:sz w:val="28"/>
          <w:szCs w:val="28"/>
        </w:rPr>
        <w:t>рухсат</w:t>
      </w:r>
      <w:proofErr w:type="spellEnd"/>
      <w:r w:rsidRPr="00715F62">
        <w:rPr>
          <w:sz w:val="28"/>
          <w:szCs w:val="28"/>
        </w:rPr>
        <w:t xml:space="preserve"> </w:t>
      </w:r>
      <w:proofErr w:type="spellStart"/>
      <w:r w:rsidRPr="00715F62">
        <w:rPr>
          <w:sz w:val="28"/>
          <w:szCs w:val="28"/>
        </w:rPr>
        <w:t>беретін</w:t>
      </w:r>
      <w:proofErr w:type="spellEnd"/>
      <w:r w:rsidRPr="00715F62">
        <w:rPr>
          <w:sz w:val="28"/>
          <w:szCs w:val="28"/>
        </w:rPr>
        <w:t xml:space="preserve"> лицензияның көшірмесі;</w:t>
      </w:r>
    </w:p>
    <w:p w:rsidR="00BD5B11" w:rsidRPr="00715F62" w:rsidRDefault="00BD5B11" w:rsidP="00BD5B11">
      <w:pPr>
        <w:numPr>
          <w:ilvl w:val="0"/>
          <w:numId w:val="1"/>
        </w:numPr>
        <w:tabs>
          <w:tab w:val="left" w:pos="993"/>
        </w:tabs>
        <w:ind w:left="0" w:firstLine="709"/>
        <w:rPr>
          <w:sz w:val="28"/>
          <w:szCs w:val="28"/>
        </w:rPr>
      </w:pPr>
      <w:r w:rsidRPr="00715F62">
        <w:rPr>
          <w:sz w:val="28"/>
          <w:szCs w:val="28"/>
        </w:rPr>
        <w:lastRenderedPageBreak/>
        <w:t>қолдары мен мө</w:t>
      </w:r>
      <w:proofErr w:type="gramStart"/>
      <w:r w:rsidRPr="00715F62">
        <w:rPr>
          <w:sz w:val="28"/>
          <w:szCs w:val="28"/>
        </w:rPr>
        <w:t>р</w:t>
      </w:r>
      <w:proofErr w:type="gramEnd"/>
      <w:r w:rsidRPr="00715F62">
        <w:rPr>
          <w:sz w:val="28"/>
          <w:szCs w:val="28"/>
        </w:rPr>
        <w:t>інің үлгісі бар карточка (</w:t>
      </w:r>
      <w:proofErr w:type="spellStart"/>
      <w:r w:rsidRPr="00715F62">
        <w:rPr>
          <w:sz w:val="28"/>
          <w:szCs w:val="28"/>
        </w:rPr>
        <w:t>нотариуспен</w:t>
      </w:r>
      <w:proofErr w:type="spellEnd"/>
      <w:r w:rsidRPr="00715F62">
        <w:rPr>
          <w:sz w:val="28"/>
          <w:szCs w:val="28"/>
        </w:rPr>
        <w:t xml:space="preserve"> куәландырылған).</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Отандық  банк   тәжірибесінде  банктердің  есеп  айырысу-кассалық  операциялар  мынадай  түрлерге  бөлінеді:</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банктік  шоттар  ашу;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ұлттық  немесе  шетел  валютасында  аударым  операциялары;</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алдағы  уақытта  валюталау  күні  қойылуға  тиісті,  ұлттық  валютадағы  аударым  операциялары;</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төлемнің  шартын  өзгерту  не  қайтару;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валюталық  операцияларға бақылау  жасау;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шоттың  архивін беру;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шоттан  қолма-қол  ақша  беру;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ұсақ  ақшаларды  ірілеп  беру;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банктен  кеңсеге  дейін  немесе  керісінше  қолма-қол  ақшаларды  инкассациялау;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құндылықтарды  жеткізіп  беру.</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xml:space="preserve">Отандық  банктер  есеп  айырысу  операцияларын  ұйымдастырушылар   болып  табылады.  </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Есеп    айырысу  операциялар  мынадай  белгілеріне  байланысты  жіктеледі:</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есеп  айырысу  суббектілеріне  қарай;</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есеп  айырысу   объектілеріне  қарай;</w:t>
      </w:r>
    </w:p>
    <w:p w:rsidR="00BD5B11" w:rsidRPr="00715F62" w:rsidRDefault="00BD5B11" w:rsidP="00BD5B11">
      <w:pPr>
        <w:pStyle w:val="2"/>
        <w:tabs>
          <w:tab w:val="num" w:pos="0"/>
        </w:tabs>
        <w:spacing w:after="0" w:line="240" w:lineRule="auto"/>
        <w:ind w:left="0" w:firstLine="720"/>
        <w:jc w:val="both"/>
        <w:rPr>
          <w:iCs/>
          <w:sz w:val="28"/>
          <w:szCs w:val="28"/>
          <w:lang w:val="kk-KZ"/>
        </w:rPr>
      </w:pPr>
      <w:r w:rsidRPr="00715F62">
        <w:rPr>
          <w:iCs/>
          <w:sz w:val="28"/>
          <w:szCs w:val="28"/>
          <w:lang w:val="kk-KZ"/>
        </w:rPr>
        <w:t>- есеп  айырысу  аумағына  қарай.</w:t>
      </w:r>
    </w:p>
    <w:p w:rsidR="00BD5B11" w:rsidRPr="00715F62" w:rsidRDefault="00BD5B11" w:rsidP="00BD5B11">
      <w:pPr>
        <w:pStyle w:val="2"/>
        <w:tabs>
          <w:tab w:val="num" w:pos="0"/>
        </w:tabs>
        <w:spacing w:after="0" w:line="240" w:lineRule="auto"/>
        <w:ind w:left="0" w:firstLine="720"/>
        <w:jc w:val="both"/>
        <w:rPr>
          <w:color w:val="000000"/>
          <w:sz w:val="28"/>
          <w:szCs w:val="28"/>
          <w:lang w:val="kk-KZ"/>
        </w:rPr>
      </w:pPr>
      <w:r w:rsidRPr="00715F62">
        <w:rPr>
          <w:color w:val="000000"/>
          <w:sz w:val="28"/>
          <w:szCs w:val="28"/>
          <w:lang w:val="kk-KZ"/>
        </w:rPr>
        <w:t>  Есеп айырысу-касса  бөлiмдерi (жинақ кассалары) қолданылып жүрген банк заңдарына сәйкес ашылады және жабылады.</w:t>
      </w:r>
      <w:r w:rsidRPr="00715F62">
        <w:rPr>
          <w:color w:val="000000"/>
          <w:sz w:val="28"/>
          <w:szCs w:val="28"/>
          <w:lang w:val="kk-KZ"/>
        </w:rPr>
        <w:br/>
        <w:t>      Банк филиалын жапқан кездегi есептiк тiркеу деректерiне өзгертулер уәкiлеттi органмен алдын ала келiсiлгеннен кейiн әдiлет органдарына табыс етiледi.    Филиалды және өкiлдiктi әдiлет органдарында есептiк тiркегеннен кейiн банк он төрт күн iшiнде тiркеген әдiлет органының белгiсi мен мөрi бар филиал немесе өкiлдiк туралы ереженiң нотариаттық куәландырылған көшiрмесiн уәкiлеттi органға беруге мiндеттi.</w:t>
      </w:r>
    </w:p>
    <w:p w:rsidR="00BD5B11" w:rsidRDefault="00BD5B11" w:rsidP="00BD5B11">
      <w:pPr>
        <w:pStyle w:val="2"/>
        <w:spacing w:after="0" w:line="240" w:lineRule="auto"/>
        <w:ind w:left="0" w:firstLine="720"/>
        <w:jc w:val="both"/>
        <w:rPr>
          <w:iCs/>
          <w:sz w:val="28"/>
          <w:szCs w:val="28"/>
          <w:lang w:val="kk-KZ"/>
        </w:rPr>
      </w:pPr>
    </w:p>
    <w:p w:rsidR="00BD5B11" w:rsidRPr="00217396" w:rsidRDefault="00BD5B11" w:rsidP="00BD5B11">
      <w:pPr>
        <w:pStyle w:val="2"/>
        <w:spacing w:after="0" w:line="240" w:lineRule="auto"/>
        <w:ind w:left="0" w:firstLine="720"/>
        <w:jc w:val="both"/>
        <w:rPr>
          <w:b/>
          <w:iCs/>
          <w:sz w:val="28"/>
          <w:szCs w:val="28"/>
          <w:lang w:val="kk-KZ"/>
        </w:rPr>
      </w:pPr>
      <w:r w:rsidRPr="00217396">
        <w:rPr>
          <w:b/>
          <w:iCs/>
          <w:sz w:val="28"/>
          <w:szCs w:val="28"/>
          <w:lang w:val="kk-KZ"/>
        </w:rPr>
        <w:t xml:space="preserve">2  Кассалық  операциялар  </w:t>
      </w:r>
    </w:p>
    <w:p w:rsidR="00BD5B11" w:rsidRPr="00B92F47" w:rsidRDefault="00BD5B11" w:rsidP="00BD5B11">
      <w:pPr>
        <w:ind w:firstLine="720"/>
        <w:rPr>
          <w:sz w:val="28"/>
          <w:szCs w:val="28"/>
          <w:lang w:val="kk-KZ"/>
        </w:rPr>
      </w:pPr>
      <w:r w:rsidRPr="00B92F47">
        <w:rPr>
          <w:sz w:val="28"/>
          <w:szCs w:val="28"/>
          <w:lang w:val="kk-KZ"/>
        </w:rPr>
        <w:t>ҚР-да екінші деңгейлі банктер өздерінің кассалық операцияларын 1999 жылы 15 қарашада ҰБ басқармасының қаулысымен бекітілген «ҚР ЕДБ-де кассалық операцияларды жүргізу» ережесіне сәйкес жүзеге асырады.</w:t>
      </w:r>
    </w:p>
    <w:p w:rsidR="00BD5B11" w:rsidRPr="00B92F47" w:rsidRDefault="00BD5B11" w:rsidP="00BD5B11">
      <w:pPr>
        <w:ind w:firstLine="720"/>
        <w:rPr>
          <w:sz w:val="28"/>
          <w:szCs w:val="28"/>
          <w:lang w:val="kk-KZ"/>
        </w:rPr>
      </w:pPr>
      <w:r w:rsidRPr="00B92F47">
        <w:rPr>
          <w:sz w:val="28"/>
          <w:szCs w:val="28"/>
          <w:lang w:val="kk-KZ"/>
        </w:rPr>
        <w:t>Кассалық операция- бұл құндылықтарды қабылдау, қайта санау, майдалау, айырбастау, беру, сорттау, орау және сақтаумен байланысты операцияны білдіреді.</w:t>
      </w:r>
    </w:p>
    <w:p w:rsidR="00BD5B11" w:rsidRPr="00B92F47" w:rsidRDefault="00BD5B11" w:rsidP="00BD5B11">
      <w:pPr>
        <w:ind w:firstLine="720"/>
        <w:rPr>
          <w:sz w:val="28"/>
          <w:szCs w:val="28"/>
          <w:lang w:val="kk-KZ"/>
        </w:rPr>
      </w:pPr>
      <w:r w:rsidRPr="00B92F47">
        <w:rPr>
          <w:sz w:val="28"/>
          <w:szCs w:val="28"/>
          <w:lang w:val="kk-KZ"/>
        </w:rPr>
        <w:t>Касса жұмысын ұйымдастыруда банктерде мынандай бөлімшелер болуы тиіс:</w:t>
      </w:r>
    </w:p>
    <w:p w:rsidR="00BD5B11" w:rsidRPr="00715F62" w:rsidRDefault="00BD5B11" w:rsidP="00BD5B11">
      <w:pPr>
        <w:numPr>
          <w:ilvl w:val="0"/>
          <w:numId w:val="1"/>
        </w:numPr>
        <w:tabs>
          <w:tab w:val="left" w:pos="1134"/>
        </w:tabs>
        <w:ind w:left="0" w:firstLine="709"/>
        <w:rPr>
          <w:sz w:val="28"/>
          <w:szCs w:val="28"/>
        </w:rPr>
      </w:pPr>
      <w:proofErr w:type="spellStart"/>
      <w:r w:rsidRPr="00715F62">
        <w:rPr>
          <w:sz w:val="28"/>
          <w:szCs w:val="28"/>
        </w:rPr>
        <w:t>кі</w:t>
      </w:r>
      <w:proofErr w:type="gramStart"/>
      <w:r w:rsidRPr="00715F62">
        <w:rPr>
          <w:sz w:val="28"/>
          <w:szCs w:val="28"/>
        </w:rPr>
        <w:t>р</w:t>
      </w:r>
      <w:proofErr w:type="gramEnd"/>
      <w:r w:rsidRPr="00715F62">
        <w:rPr>
          <w:sz w:val="28"/>
          <w:szCs w:val="28"/>
        </w:rPr>
        <w:t>іс</w:t>
      </w:r>
      <w:proofErr w:type="spellEnd"/>
      <w:r w:rsidRPr="00715F62">
        <w:rPr>
          <w:sz w:val="28"/>
          <w:szCs w:val="28"/>
        </w:rPr>
        <w:t xml:space="preserve"> </w:t>
      </w:r>
      <w:proofErr w:type="spellStart"/>
      <w:r w:rsidRPr="00715F62">
        <w:rPr>
          <w:sz w:val="28"/>
          <w:szCs w:val="28"/>
        </w:rPr>
        <w:t>кассасы</w:t>
      </w:r>
      <w:proofErr w:type="spellEnd"/>
      <w:r w:rsidRPr="00715F62">
        <w:rPr>
          <w:sz w:val="28"/>
          <w:szCs w:val="28"/>
        </w:rPr>
        <w:t>;</w:t>
      </w:r>
    </w:p>
    <w:p w:rsidR="00BD5B11" w:rsidRPr="00715F62" w:rsidRDefault="00BD5B11" w:rsidP="00BD5B11">
      <w:pPr>
        <w:numPr>
          <w:ilvl w:val="0"/>
          <w:numId w:val="1"/>
        </w:numPr>
        <w:tabs>
          <w:tab w:val="left" w:pos="1134"/>
        </w:tabs>
        <w:ind w:left="0" w:firstLine="709"/>
        <w:rPr>
          <w:sz w:val="28"/>
          <w:szCs w:val="28"/>
        </w:rPr>
      </w:pPr>
      <w:r w:rsidRPr="00715F62">
        <w:rPr>
          <w:sz w:val="28"/>
          <w:szCs w:val="28"/>
        </w:rPr>
        <w:t xml:space="preserve">шығыс </w:t>
      </w:r>
      <w:proofErr w:type="spellStart"/>
      <w:r w:rsidRPr="00715F62">
        <w:rPr>
          <w:sz w:val="28"/>
          <w:szCs w:val="28"/>
        </w:rPr>
        <w:t>кассасы</w:t>
      </w:r>
      <w:proofErr w:type="spellEnd"/>
      <w:r w:rsidRPr="00715F62">
        <w:rPr>
          <w:sz w:val="28"/>
          <w:szCs w:val="28"/>
        </w:rPr>
        <w:t>;</w:t>
      </w:r>
    </w:p>
    <w:p w:rsidR="00BD5B11" w:rsidRPr="00715F62" w:rsidRDefault="00BD5B11" w:rsidP="00BD5B11">
      <w:pPr>
        <w:numPr>
          <w:ilvl w:val="0"/>
          <w:numId w:val="1"/>
        </w:numPr>
        <w:tabs>
          <w:tab w:val="left" w:pos="1134"/>
        </w:tabs>
        <w:ind w:left="0" w:firstLine="709"/>
        <w:rPr>
          <w:sz w:val="28"/>
          <w:szCs w:val="28"/>
        </w:rPr>
      </w:pPr>
      <w:r w:rsidRPr="00715F62">
        <w:rPr>
          <w:sz w:val="28"/>
          <w:szCs w:val="28"/>
        </w:rPr>
        <w:t>кі</w:t>
      </w:r>
      <w:proofErr w:type="gramStart"/>
      <w:r w:rsidRPr="00715F62">
        <w:rPr>
          <w:sz w:val="28"/>
          <w:szCs w:val="28"/>
        </w:rPr>
        <w:t>р</w:t>
      </w:r>
      <w:proofErr w:type="gramEnd"/>
      <w:r w:rsidRPr="00715F62">
        <w:rPr>
          <w:sz w:val="28"/>
          <w:szCs w:val="28"/>
        </w:rPr>
        <w:t xml:space="preserve">іс-шығыс </w:t>
      </w:r>
      <w:proofErr w:type="spellStart"/>
      <w:r w:rsidRPr="00715F62">
        <w:rPr>
          <w:sz w:val="28"/>
          <w:szCs w:val="28"/>
        </w:rPr>
        <w:t>кассалары</w:t>
      </w:r>
      <w:proofErr w:type="spellEnd"/>
      <w:r w:rsidRPr="00715F62">
        <w:rPr>
          <w:sz w:val="28"/>
          <w:szCs w:val="28"/>
        </w:rPr>
        <w:t>;</w:t>
      </w:r>
    </w:p>
    <w:p w:rsidR="00BD5B11" w:rsidRPr="00715F62" w:rsidRDefault="00BD5B11" w:rsidP="00BD5B11">
      <w:pPr>
        <w:numPr>
          <w:ilvl w:val="0"/>
          <w:numId w:val="1"/>
        </w:numPr>
        <w:tabs>
          <w:tab w:val="left" w:pos="1134"/>
        </w:tabs>
        <w:ind w:left="0" w:firstLine="709"/>
        <w:rPr>
          <w:sz w:val="28"/>
          <w:szCs w:val="28"/>
        </w:rPr>
      </w:pPr>
      <w:r w:rsidRPr="00715F62">
        <w:rPr>
          <w:sz w:val="28"/>
          <w:szCs w:val="28"/>
        </w:rPr>
        <w:t xml:space="preserve">қайта </w:t>
      </w:r>
      <w:proofErr w:type="spellStart"/>
      <w:r w:rsidRPr="00715F62">
        <w:rPr>
          <w:sz w:val="28"/>
          <w:szCs w:val="28"/>
        </w:rPr>
        <w:t>санау</w:t>
      </w:r>
      <w:proofErr w:type="spellEnd"/>
      <w:r w:rsidRPr="00715F62">
        <w:rPr>
          <w:sz w:val="28"/>
          <w:szCs w:val="28"/>
        </w:rPr>
        <w:t xml:space="preserve"> </w:t>
      </w:r>
      <w:proofErr w:type="spellStart"/>
      <w:r w:rsidRPr="00715F62">
        <w:rPr>
          <w:sz w:val="28"/>
          <w:szCs w:val="28"/>
        </w:rPr>
        <w:t>кассасы</w:t>
      </w:r>
      <w:proofErr w:type="spellEnd"/>
      <w:r w:rsidRPr="00715F62">
        <w:rPr>
          <w:sz w:val="28"/>
          <w:szCs w:val="28"/>
        </w:rPr>
        <w:t>;</w:t>
      </w:r>
    </w:p>
    <w:p w:rsidR="00BD5B11" w:rsidRPr="00715F62" w:rsidRDefault="00BD5B11" w:rsidP="00BD5B11">
      <w:pPr>
        <w:numPr>
          <w:ilvl w:val="0"/>
          <w:numId w:val="1"/>
        </w:numPr>
        <w:tabs>
          <w:tab w:val="left" w:pos="1134"/>
        </w:tabs>
        <w:ind w:left="0" w:firstLine="709"/>
        <w:rPr>
          <w:sz w:val="28"/>
          <w:szCs w:val="28"/>
        </w:rPr>
      </w:pPr>
      <w:proofErr w:type="spellStart"/>
      <w:r w:rsidRPr="00715F62">
        <w:rPr>
          <w:sz w:val="28"/>
          <w:szCs w:val="28"/>
        </w:rPr>
        <w:lastRenderedPageBreak/>
        <w:t>кешкі</w:t>
      </w:r>
      <w:proofErr w:type="spellEnd"/>
      <w:r w:rsidRPr="00715F62">
        <w:rPr>
          <w:sz w:val="28"/>
          <w:szCs w:val="28"/>
        </w:rPr>
        <w:t xml:space="preserve"> касса;</w:t>
      </w:r>
    </w:p>
    <w:p w:rsidR="00BD5B11" w:rsidRPr="00715F62" w:rsidRDefault="00BD5B11" w:rsidP="00BD5B11">
      <w:pPr>
        <w:numPr>
          <w:ilvl w:val="0"/>
          <w:numId w:val="1"/>
        </w:numPr>
        <w:tabs>
          <w:tab w:val="left" w:pos="1134"/>
        </w:tabs>
        <w:ind w:left="0" w:firstLine="709"/>
        <w:rPr>
          <w:sz w:val="28"/>
          <w:szCs w:val="28"/>
        </w:rPr>
      </w:pPr>
      <w:proofErr w:type="gramStart"/>
      <w:r w:rsidRPr="00715F62">
        <w:rPr>
          <w:sz w:val="28"/>
          <w:szCs w:val="28"/>
        </w:rPr>
        <w:t>сырт</w:t>
      </w:r>
      <w:proofErr w:type="gramEnd"/>
      <w:r w:rsidRPr="00715F62">
        <w:rPr>
          <w:sz w:val="28"/>
          <w:szCs w:val="28"/>
        </w:rPr>
        <w:t>қа шығатын касса.</w:t>
      </w:r>
    </w:p>
    <w:p w:rsidR="00BD5B11" w:rsidRPr="00715F62" w:rsidRDefault="00BD5B11" w:rsidP="00BD5B11">
      <w:pPr>
        <w:ind w:firstLine="360"/>
        <w:rPr>
          <w:sz w:val="28"/>
          <w:szCs w:val="28"/>
        </w:rPr>
      </w:pPr>
      <w:r w:rsidRPr="00715F62">
        <w:rPr>
          <w:sz w:val="28"/>
          <w:szCs w:val="28"/>
        </w:rPr>
        <w:t xml:space="preserve">Банк </w:t>
      </w:r>
      <w:proofErr w:type="spellStart"/>
      <w:r w:rsidRPr="00715F62">
        <w:rPr>
          <w:sz w:val="28"/>
          <w:szCs w:val="28"/>
        </w:rPr>
        <w:t>кассасына</w:t>
      </w:r>
      <w:proofErr w:type="spellEnd"/>
      <w:r w:rsidRPr="00715F62">
        <w:rPr>
          <w:sz w:val="28"/>
          <w:szCs w:val="28"/>
        </w:rPr>
        <w:t xml:space="preserve"> </w:t>
      </w:r>
      <w:proofErr w:type="spellStart"/>
      <w:r w:rsidRPr="00715F62">
        <w:rPr>
          <w:sz w:val="28"/>
          <w:szCs w:val="28"/>
        </w:rPr>
        <w:t>клиенттерден</w:t>
      </w:r>
      <w:proofErr w:type="spellEnd"/>
      <w:r w:rsidRPr="00715F62">
        <w:rPr>
          <w:sz w:val="28"/>
          <w:szCs w:val="28"/>
        </w:rPr>
        <w:t xml:space="preserve"> қолм</w:t>
      </w:r>
      <w:proofErr w:type="gramStart"/>
      <w:r w:rsidRPr="00715F62">
        <w:rPr>
          <w:sz w:val="28"/>
          <w:szCs w:val="28"/>
        </w:rPr>
        <w:t>а-</w:t>
      </w:r>
      <w:proofErr w:type="gramEnd"/>
      <w:r w:rsidRPr="00715F62">
        <w:rPr>
          <w:sz w:val="28"/>
          <w:szCs w:val="28"/>
        </w:rPr>
        <w:t xml:space="preserve">қол ақшаларды қабылдау және </w:t>
      </w:r>
      <w:proofErr w:type="spellStart"/>
      <w:r w:rsidRPr="00715F62">
        <w:rPr>
          <w:sz w:val="28"/>
          <w:szCs w:val="28"/>
        </w:rPr>
        <w:t>корреспонденттік</w:t>
      </w:r>
      <w:proofErr w:type="spellEnd"/>
      <w:r w:rsidRPr="00715F62">
        <w:rPr>
          <w:sz w:val="28"/>
          <w:szCs w:val="28"/>
        </w:rPr>
        <w:t xml:space="preserve"> </w:t>
      </w:r>
      <w:proofErr w:type="spellStart"/>
      <w:r w:rsidRPr="00715F62">
        <w:rPr>
          <w:sz w:val="28"/>
          <w:szCs w:val="28"/>
        </w:rPr>
        <w:t>шоттар</w:t>
      </w:r>
      <w:proofErr w:type="spellEnd"/>
      <w:r w:rsidRPr="00715F62">
        <w:rPr>
          <w:sz w:val="28"/>
          <w:szCs w:val="28"/>
        </w:rPr>
        <w:t xml:space="preserve"> </w:t>
      </w:r>
      <w:proofErr w:type="spellStart"/>
      <w:r w:rsidRPr="00715F62">
        <w:rPr>
          <w:sz w:val="28"/>
          <w:szCs w:val="28"/>
        </w:rPr>
        <w:t>бойынша</w:t>
      </w:r>
      <w:proofErr w:type="spellEnd"/>
      <w:r w:rsidRPr="00715F62">
        <w:rPr>
          <w:sz w:val="28"/>
          <w:szCs w:val="28"/>
        </w:rPr>
        <w:t xml:space="preserve"> </w:t>
      </w:r>
      <w:proofErr w:type="spellStart"/>
      <w:r w:rsidRPr="00715F62">
        <w:rPr>
          <w:sz w:val="28"/>
          <w:szCs w:val="28"/>
        </w:rPr>
        <w:t>есепке</w:t>
      </w:r>
      <w:proofErr w:type="spellEnd"/>
      <w:r w:rsidRPr="00715F62">
        <w:rPr>
          <w:sz w:val="28"/>
          <w:szCs w:val="28"/>
        </w:rPr>
        <w:t xml:space="preserve"> </w:t>
      </w:r>
      <w:proofErr w:type="spellStart"/>
      <w:r w:rsidRPr="00715F62">
        <w:rPr>
          <w:sz w:val="28"/>
          <w:szCs w:val="28"/>
        </w:rPr>
        <w:t>алу</w:t>
      </w:r>
      <w:proofErr w:type="spellEnd"/>
      <w:r w:rsidRPr="00715F62">
        <w:rPr>
          <w:sz w:val="28"/>
          <w:szCs w:val="28"/>
        </w:rPr>
        <w:t xml:space="preserve"> </w:t>
      </w:r>
      <w:proofErr w:type="spellStart"/>
      <w:r w:rsidRPr="00715F62">
        <w:rPr>
          <w:sz w:val="28"/>
          <w:szCs w:val="28"/>
        </w:rPr>
        <w:t>мынандай</w:t>
      </w:r>
      <w:proofErr w:type="spellEnd"/>
      <w:r w:rsidRPr="00715F62">
        <w:rPr>
          <w:sz w:val="28"/>
          <w:szCs w:val="28"/>
        </w:rPr>
        <w:t xml:space="preserve"> </w:t>
      </w:r>
      <w:proofErr w:type="spellStart"/>
      <w:r w:rsidRPr="00715F62">
        <w:rPr>
          <w:sz w:val="28"/>
          <w:szCs w:val="28"/>
        </w:rPr>
        <w:t>кіріс</w:t>
      </w:r>
      <w:proofErr w:type="spellEnd"/>
      <w:r w:rsidRPr="00715F62">
        <w:rPr>
          <w:sz w:val="28"/>
          <w:szCs w:val="28"/>
        </w:rPr>
        <w:t xml:space="preserve"> кассалық құжаттар көмегімен жүргізіледі:</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қолм</w:t>
      </w:r>
      <w:proofErr w:type="gramStart"/>
      <w:r w:rsidRPr="00715F62">
        <w:rPr>
          <w:sz w:val="28"/>
          <w:szCs w:val="28"/>
        </w:rPr>
        <w:t>а-</w:t>
      </w:r>
      <w:proofErr w:type="gramEnd"/>
      <w:r w:rsidRPr="00715F62">
        <w:rPr>
          <w:sz w:val="28"/>
          <w:szCs w:val="28"/>
        </w:rPr>
        <w:t xml:space="preserve">қол ақшаны салатындығының </w:t>
      </w:r>
      <w:proofErr w:type="spellStart"/>
      <w:r w:rsidRPr="00715F62">
        <w:rPr>
          <w:sz w:val="28"/>
          <w:szCs w:val="28"/>
        </w:rPr>
        <w:t>хабарламасы</w:t>
      </w:r>
      <w:proofErr w:type="spellEnd"/>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proofErr w:type="spellStart"/>
      <w:r w:rsidRPr="00715F62">
        <w:rPr>
          <w:sz w:val="28"/>
          <w:szCs w:val="28"/>
        </w:rPr>
        <w:t>кі</w:t>
      </w:r>
      <w:proofErr w:type="gramStart"/>
      <w:r w:rsidRPr="00715F62">
        <w:rPr>
          <w:sz w:val="28"/>
          <w:szCs w:val="28"/>
        </w:rPr>
        <w:t>р</w:t>
      </w:r>
      <w:proofErr w:type="gramEnd"/>
      <w:r w:rsidRPr="00715F62">
        <w:rPr>
          <w:sz w:val="28"/>
          <w:szCs w:val="28"/>
        </w:rPr>
        <w:t>іс</w:t>
      </w:r>
      <w:proofErr w:type="spellEnd"/>
      <w:r w:rsidRPr="00715F62">
        <w:rPr>
          <w:sz w:val="28"/>
          <w:szCs w:val="28"/>
        </w:rPr>
        <w:t xml:space="preserve"> кассалық </w:t>
      </w:r>
      <w:proofErr w:type="spellStart"/>
      <w:r w:rsidRPr="00715F62">
        <w:rPr>
          <w:sz w:val="28"/>
          <w:szCs w:val="28"/>
        </w:rPr>
        <w:t>ордері</w:t>
      </w:r>
      <w:proofErr w:type="spellEnd"/>
      <w:r w:rsidRPr="00715F62">
        <w:rPr>
          <w:sz w:val="28"/>
          <w:szCs w:val="28"/>
        </w:rPr>
        <w:t xml:space="preserve"> </w:t>
      </w:r>
      <w:proofErr w:type="spellStart"/>
      <w:r w:rsidRPr="00715F62">
        <w:rPr>
          <w:sz w:val="28"/>
          <w:szCs w:val="28"/>
        </w:rPr>
        <w:t>бойынша</w:t>
      </w:r>
      <w:proofErr w:type="spellEnd"/>
      <w:r w:rsidRPr="00715F62">
        <w:rPr>
          <w:sz w:val="28"/>
          <w:szCs w:val="28"/>
        </w:rPr>
        <w:t>.</w:t>
      </w:r>
    </w:p>
    <w:p w:rsidR="00BD5B11" w:rsidRPr="00715F62" w:rsidRDefault="00BD5B11" w:rsidP="00BD5B11">
      <w:pPr>
        <w:ind w:firstLine="360"/>
        <w:rPr>
          <w:sz w:val="28"/>
          <w:szCs w:val="28"/>
        </w:rPr>
      </w:pPr>
      <w:r w:rsidRPr="00715F62">
        <w:rPr>
          <w:sz w:val="28"/>
          <w:szCs w:val="28"/>
        </w:rPr>
        <w:t xml:space="preserve">Банк клиенттерінің ағымдық және </w:t>
      </w:r>
      <w:proofErr w:type="spellStart"/>
      <w:r w:rsidRPr="00715F62">
        <w:rPr>
          <w:sz w:val="28"/>
          <w:szCs w:val="28"/>
        </w:rPr>
        <w:t>корреспонденттік</w:t>
      </w:r>
      <w:proofErr w:type="spellEnd"/>
      <w:r w:rsidRPr="00715F62">
        <w:rPr>
          <w:sz w:val="28"/>
          <w:szCs w:val="28"/>
        </w:rPr>
        <w:t xml:space="preserve"> </w:t>
      </w:r>
      <w:proofErr w:type="spellStart"/>
      <w:r w:rsidRPr="00715F62">
        <w:rPr>
          <w:sz w:val="28"/>
          <w:szCs w:val="28"/>
        </w:rPr>
        <w:t>шотынан</w:t>
      </w:r>
      <w:proofErr w:type="spellEnd"/>
      <w:r w:rsidRPr="00715F62">
        <w:rPr>
          <w:sz w:val="28"/>
          <w:szCs w:val="28"/>
        </w:rPr>
        <w:t xml:space="preserve"> қолм</w:t>
      </w:r>
      <w:proofErr w:type="gramStart"/>
      <w:r w:rsidRPr="00715F62">
        <w:rPr>
          <w:sz w:val="28"/>
          <w:szCs w:val="28"/>
        </w:rPr>
        <w:t>а-</w:t>
      </w:r>
      <w:proofErr w:type="gramEnd"/>
      <w:r w:rsidRPr="00715F62">
        <w:rPr>
          <w:sz w:val="28"/>
          <w:szCs w:val="28"/>
        </w:rPr>
        <w:t xml:space="preserve">қол ақшаны беру </w:t>
      </w:r>
      <w:proofErr w:type="spellStart"/>
      <w:r w:rsidRPr="00715F62">
        <w:rPr>
          <w:sz w:val="28"/>
          <w:szCs w:val="28"/>
        </w:rPr>
        <w:t>мынандай</w:t>
      </w:r>
      <w:proofErr w:type="spellEnd"/>
      <w:r w:rsidRPr="00715F62">
        <w:rPr>
          <w:sz w:val="28"/>
          <w:szCs w:val="28"/>
        </w:rPr>
        <w:t xml:space="preserve"> құжаттар арқылы жүзеге </w:t>
      </w:r>
      <w:proofErr w:type="spellStart"/>
      <w:r w:rsidRPr="00715F62">
        <w:rPr>
          <w:sz w:val="28"/>
          <w:szCs w:val="28"/>
        </w:rPr>
        <w:t>асырылады</w:t>
      </w:r>
      <w:proofErr w:type="spellEnd"/>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ақшалай </w:t>
      </w:r>
      <w:proofErr w:type="spellStart"/>
      <w:r w:rsidRPr="00715F62">
        <w:rPr>
          <w:sz w:val="28"/>
          <w:szCs w:val="28"/>
        </w:rPr>
        <w:t>чекпен</w:t>
      </w:r>
      <w:proofErr w:type="spellEnd"/>
      <w:r w:rsidRPr="00715F62">
        <w:rPr>
          <w:sz w:val="28"/>
          <w:szCs w:val="28"/>
        </w:rPr>
        <w:t>;</w:t>
      </w:r>
    </w:p>
    <w:p w:rsidR="00BD5B11" w:rsidRPr="00715F62" w:rsidRDefault="00BD5B11" w:rsidP="00BD5B11">
      <w:pPr>
        <w:numPr>
          <w:ilvl w:val="0"/>
          <w:numId w:val="1"/>
        </w:numPr>
        <w:tabs>
          <w:tab w:val="left" w:pos="993"/>
        </w:tabs>
        <w:ind w:left="0" w:firstLine="709"/>
        <w:rPr>
          <w:sz w:val="28"/>
          <w:szCs w:val="28"/>
        </w:rPr>
      </w:pPr>
      <w:r w:rsidRPr="00715F62">
        <w:rPr>
          <w:sz w:val="28"/>
          <w:szCs w:val="28"/>
        </w:rPr>
        <w:t xml:space="preserve">шығыс кассалық </w:t>
      </w:r>
      <w:proofErr w:type="spellStart"/>
      <w:r w:rsidRPr="00715F62">
        <w:rPr>
          <w:sz w:val="28"/>
          <w:szCs w:val="28"/>
        </w:rPr>
        <w:t>ордерімен</w:t>
      </w:r>
      <w:proofErr w:type="spellEnd"/>
      <w:r w:rsidRPr="00715F62">
        <w:rPr>
          <w:sz w:val="28"/>
          <w:szCs w:val="28"/>
        </w:rPr>
        <w:t>.</w:t>
      </w:r>
    </w:p>
    <w:p w:rsidR="00BD5B11" w:rsidRPr="00715F62" w:rsidRDefault="00BD5B11" w:rsidP="00BD5B11">
      <w:pPr>
        <w:rPr>
          <w:sz w:val="28"/>
          <w:szCs w:val="28"/>
        </w:rPr>
      </w:pPr>
      <w:r w:rsidRPr="00715F62">
        <w:rPr>
          <w:sz w:val="28"/>
          <w:szCs w:val="28"/>
        </w:rPr>
        <w:t xml:space="preserve">Қайта </w:t>
      </w:r>
      <w:proofErr w:type="spellStart"/>
      <w:r w:rsidRPr="00715F62">
        <w:rPr>
          <w:sz w:val="28"/>
          <w:szCs w:val="28"/>
        </w:rPr>
        <w:t>есептеу</w:t>
      </w:r>
      <w:proofErr w:type="spellEnd"/>
      <w:r w:rsidRPr="00715F62">
        <w:rPr>
          <w:sz w:val="28"/>
          <w:szCs w:val="28"/>
        </w:rPr>
        <w:t xml:space="preserve"> </w:t>
      </w:r>
      <w:proofErr w:type="spellStart"/>
      <w:r w:rsidRPr="00715F62">
        <w:rPr>
          <w:sz w:val="28"/>
          <w:szCs w:val="28"/>
        </w:rPr>
        <w:t>кассасы</w:t>
      </w:r>
      <w:proofErr w:type="spellEnd"/>
      <w:r w:rsidRPr="00715F62">
        <w:rPr>
          <w:sz w:val="28"/>
          <w:szCs w:val="28"/>
        </w:rPr>
        <w:t xml:space="preserve"> клиенттің инкосацияланғ</w:t>
      </w:r>
      <w:proofErr w:type="gramStart"/>
      <w:r w:rsidRPr="00715F62">
        <w:rPr>
          <w:sz w:val="28"/>
          <w:szCs w:val="28"/>
        </w:rPr>
        <w:t>ан</w:t>
      </w:r>
      <w:proofErr w:type="gramEnd"/>
      <w:r w:rsidRPr="00715F62">
        <w:rPr>
          <w:sz w:val="28"/>
          <w:szCs w:val="28"/>
        </w:rPr>
        <w:t xml:space="preserve"> ақшалай түсімдерін қайта </w:t>
      </w:r>
      <w:proofErr w:type="spellStart"/>
      <w:r w:rsidRPr="00715F62">
        <w:rPr>
          <w:sz w:val="28"/>
          <w:szCs w:val="28"/>
        </w:rPr>
        <w:t>санаумен</w:t>
      </w:r>
      <w:proofErr w:type="spellEnd"/>
      <w:r w:rsidRPr="00715F62">
        <w:rPr>
          <w:sz w:val="28"/>
          <w:szCs w:val="28"/>
        </w:rPr>
        <w:t xml:space="preserve"> </w:t>
      </w:r>
      <w:proofErr w:type="spellStart"/>
      <w:r w:rsidRPr="00715F62">
        <w:rPr>
          <w:sz w:val="28"/>
          <w:szCs w:val="28"/>
        </w:rPr>
        <w:t>айналысады</w:t>
      </w:r>
      <w:proofErr w:type="spellEnd"/>
      <w:r w:rsidRPr="00715F62">
        <w:rPr>
          <w:sz w:val="28"/>
          <w:szCs w:val="28"/>
        </w:rPr>
        <w:t>.</w:t>
      </w:r>
    </w:p>
    <w:p w:rsidR="00BD5B11" w:rsidRDefault="00BD5B11" w:rsidP="00BD5B11">
      <w:pPr>
        <w:pStyle w:val="2"/>
        <w:tabs>
          <w:tab w:val="num" w:pos="0"/>
        </w:tabs>
        <w:spacing w:after="0" w:line="240" w:lineRule="auto"/>
        <w:ind w:left="0" w:firstLine="720"/>
        <w:jc w:val="both"/>
        <w:rPr>
          <w:color w:val="000000"/>
          <w:sz w:val="28"/>
          <w:szCs w:val="28"/>
          <w:lang w:val="kk-KZ"/>
        </w:rPr>
      </w:pPr>
    </w:p>
    <w:p w:rsidR="004E5377" w:rsidRPr="00BD5B11" w:rsidRDefault="004E5377" w:rsidP="00BD5B11">
      <w:pPr>
        <w:rPr>
          <w:lang w:val="kk-KZ"/>
        </w:rPr>
      </w:pPr>
    </w:p>
    <w:sectPr w:rsidR="004E5377" w:rsidRPr="00BD5B11"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A7303C"/>
    <w:multiLevelType w:val="hybridMultilevel"/>
    <w:tmpl w:val="342AAEFC"/>
    <w:lvl w:ilvl="0" w:tplc="BBF41796">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D5B11"/>
    <w:rsid w:val="00041168"/>
    <w:rsid w:val="001519A3"/>
    <w:rsid w:val="002B264D"/>
    <w:rsid w:val="002F2553"/>
    <w:rsid w:val="004E5377"/>
    <w:rsid w:val="00580AD7"/>
    <w:rsid w:val="005943EA"/>
    <w:rsid w:val="005F69A6"/>
    <w:rsid w:val="00717581"/>
    <w:rsid w:val="00993AA5"/>
    <w:rsid w:val="00BD5B11"/>
    <w:rsid w:val="00C12637"/>
    <w:rsid w:val="00CD1385"/>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B11"/>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BD5B11"/>
    <w:pPr>
      <w:spacing w:after="120" w:line="480" w:lineRule="auto"/>
      <w:ind w:left="283"/>
    </w:pPr>
  </w:style>
  <w:style w:type="character" w:customStyle="1" w:styleId="20">
    <w:name w:val="Основной текст с отступом 2 Знак"/>
    <w:basedOn w:val="a0"/>
    <w:link w:val="2"/>
    <w:rsid w:val="00BD5B11"/>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700</Words>
  <Characters>3992</Characters>
  <Application>Microsoft Office Word</Application>
  <DocSecurity>0</DocSecurity>
  <Lines>33</Lines>
  <Paragraphs>9</Paragraphs>
  <ScaleCrop>false</ScaleCrop>
  <Company>WolfishLair</Company>
  <LinksUpToDate>false</LinksUpToDate>
  <CharactersWithSpaces>4683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2019-09-25T15:37:00Z</dcterms:created>
  <dcterms:modified xsi:type="dcterms:W3CDTF">2019-09-25T15:39:00Z</dcterms:modified>
</cp:coreProperties>
</file>